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78" w:rsidRDefault="00F77D7C">
      <w:pPr>
        <w:ind w:left="567"/>
        <w:jc w:val="center"/>
      </w:pPr>
      <w:r>
        <w:rPr>
          <w:b/>
          <w:sz w:val="36"/>
          <w:szCs w:val="36"/>
        </w:rPr>
        <w:softHyphen/>
      </w:r>
      <w:bookmarkStart w:id="0" w:name="_Toc137018779"/>
      <w:bookmarkStart w:id="1" w:name="_Toc97355826"/>
      <w:r>
        <w:rPr>
          <w:noProof/>
        </w:rPr>
        <w:drawing>
          <wp:inline distT="0" distB="0" distL="0" distR="0">
            <wp:extent cx="3762375" cy="482600"/>
            <wp:effectExtent l="0" t="0" r="0" b="0"/>
            <wp:docPr id="15" name="Рисунок 15" descr="шапка с логотипом ЭК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ка с логотипом ЭК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93"/>
                    <a:stretch/>
                  </pic:blipFill>
                  <pic:spPr bwMode="auto">
                    <a:xfrm>
                      <a:off x="0" y="0"/>
                      <a:ext cx="3797028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3445" cy="772160"/>
            <wp:effectExtent l="0" t="0" r="8255" b="8890"/>
            <wp:docPr id="18" name="Рисунок 18" descr="бланк 1 к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 1 кп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78" w:rsidRDefault="000D1F78">
      <w:pPr>
        <w:pStyle w:val="2"/>
        <w:jc w:val="center"/>
        <w:rPr>
          <w:sz w:val="24"/>
          <w:szCs w:val="24"/>
        </w:rPr>
      </w:pPr>
    </w:p>
    <w:p w:rsidR="000D1F78" w:rsidRDefault="00F77D7C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:rsidR="000D1F78" w:rsidRDefault="00F77D7C">
      <w:pPr>
        <w:jc w:val="center"/>
        <w:rPr>
          <w:b/>
        </w:rPr>
      </w:pPr>
      <w:r>
        <w:rPr>
          <w:b/>
        </w:rPr>
        <w:t xml:space="preserve">НА </w:t>
      </w:r>
      <w:bookmarkEnd w:id="0"/>
      <w:r>
        <w:rPr>
          <w:b/>
        </w:rPr>
        <w:t>РЕЛЕЙНЫЙ ОТСЕК</w:t>
      </w:r>
      <w:r>
        <w:rPr>
          <w:rFonts w:ascii="Calibri" w:hAnsi="Calibri" w:cs="Calibri"/>
          <w:b/>
          <w:snapToGrid w:val="0"/>
        </w:rPr>
        <w:t xml:space="preserve">  </w:t>
      </w:r>
      <w:r>
        <w:rPr>
          <w:b/>
        </w:rPr>
        <w:t>/ ДВЕРЬ РЕЛЕЙНОГО ОТСЕКА</w:t>
      </w:r>
    </w:p>
    <w:p w:rsidR="000D1F78" w:rsidRDefault="00F77D7C">
      <w:pPr>
        <w:jc w:val="center"/>
        <w:rPr>
          <w:b/>
        </w:rPr>
      </w:pPr>
      <w:r>
        <w:rPr>
          <w:b/>
        </w:rPr>
        <w:t>ячейки защит и автоматики 6-10 кВ</w:t>
      </w:r>
    </w:p>
    <w:p w:rsidR="000D1F78" w:rsidRDefault="000D1F78">
      <w:pPr>
        <w:jc w:val="center"/>
      </w:pPr>
    </w:p>
    <w:p w:rsidR="000D1F78" w:rsidRDefault="00F77D7C">
      <w:pPr>
        <w:spacing w:line="288" w:lineRule="auto"/>
        <w:ind w:left="426"/>
      </w:pPr>
      <w:r>
        <w:t>Заказчик (Организация)____________________________________________________________</w:t>
      </w:r>
    </w:p>
    <w:p w:rsidR="000D1F78" w:rsidRDefault="00F77D7C">
      <w:pPr>
        <w:spacing w:line="288" w:lineRule="auto"/>
        <w:ind w:left="426"/>
      </w:pPr>
      <w:r>
        <w:t xml:space="preserve">Адрес </w:t>
      </w:r>
      <w:r>
        <w:t>___________________________________________________________________________</w:t>
      </w:r>
    </w:p>
    <w:p w:rsidR="000D1F78" w:rsidRDefault="00F77D7C">
      <w:pPr>
        <w:spacing w:line="288" w:lineRule="auto"/>
        <w:ind w:left="426"/>
      </w:pPr>
      <w:r>
        <w:t xml:space="preserve">Ф.И.О. исполнителя, должность ________________________________Подпись_____________ </w:t>
      </w:r>
    </w:p>
    <w:p w:rsidR="000D1F78" w:rsidRDefault="00F77D7C">
      <w:pPr>
        <w:spacing w:line="288" w:lineRule="auto"/>
        <w:ind w:left="426"/>
      </w:pPr>
      <w:r>
        <w:t>Контактные телефоны, E-mail _______________________________________Дата____________</w:t>
      </w:r>
    </w:p>
    <w:p w:rsidR="000D1F78" w:rsidRDefault="00F77D7C">
      <w:pPr>
        <w:spacing w:line="288" w:lineRule="auto"/>
        <w:ind w:left="426"/>
      </w:pPr>
      <w:r>
        <w:t>Наименование</w:t>
      </w:r>
      <w:r>
        <w:t xml:space="preserve"> объекта_____________________________________________________________</w:t>
      </w:r>
    </w:p>
    <w:p w:rsidR="000D1F78" w:rsidRDefault="00F77D7C">
      <w:pPr>
        <w:spacing w:line="288" w:lineRule="auto"/>
        <w:ind w:left="426"/>
      </w:pPr>
      <w:r>
        <w:t>Адрес объекта_____________________________________________________________________</w:t>
      </w:r>
    </w:p>
    <w:p w:rsidR="000D1F78" w:rsidRDefault="00F77D7C">
      <w:pPr>
        <w:spacing w:before="120" w:line="288" w:lineRule="auto"/>
        <w:ind w:left="426"/>
      </w:pPr>
      <w:r>
        <w:t xml:space="preserve">НКУ изготовить по заданию-заводу №  </w:t>
      </w:r>
      <w:r>
        <w:rPr>
          <w:highlight w:val="yellow"/>
        </w:rPr>
        <w:t>_______________</w:t>
      </w:r>
      <w:bookmarkStart w:id="2" w:name="_GoBack"/>
      <w:bookmarkEnd w:id="2"/>
      <w:r>
        <w:rPr>
          <w:highlight w:val="yellow"/>
        </w:rPr>
        <w:t>________________________________</w:t>
      </w:r>
    </w:p>
    <w:p w:rsidR="000D1F78" w:rsidRDefault="00F77D7C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                  (поле обязательное для заполнения)</w:t>
      </w:r>
      <w:bookmarkEnd w:id="1"/>
    </w:p>
    <w:p w:rsidR="000D1F78" w:rsidRDefault="00F77D7C">
      <w:pPr>
        <w:pStyle w:val="1"/>
        <w:spacing w:after="120" w:line="19" w:lineRule="atLeast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Типоисполнение релейного отсека (РО) / дверь релейного отсека (ДРО) </w:t>
      </w:r>
    </w:p>
    <w:p w:rsidR="000D1F78" w:rsidRDefault="00F77D7C">
      <w:pPr>
        <w:spacing w:before="120" w:after="120" w:line="19" w:lineRule="atLeast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терминалов серии БЭ2502А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237"/>
        <w:gridCol w:w="567"/>
        <w:gridCol w:w="709"/>
        <w:gridCol w:w="709"/>
      </w:tblGrid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pStyle w:val="afa"/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ячейки</w:t>
            </w:r>
          </w:p>
        </w:tc>
        <w:tc>
          <w:tcPr>
            <w:tcW w:w="567" w:type="dxa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</w:p>
        </w:tc>
        <w:tc>
          <w:tcPr>
            <w:tcW w:w="709" w:type="dxa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</w:t>
            </w:r>
          </w:p>
        </w:tc>
        <w:tc>
          <w:tcPr>
            <w:tcW w:w="709" w:type="dxa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</w:t>
            </w: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Защита, автоматика, управление и сигнализация ввода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Защита, автоматика, управления и сигнализации секционного</w:t>
            </w:r>
          </w:p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выключателя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трансформатора напряжения секции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Защита, автоматика, управление и сигнализация линии к ТСН 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Защита, автоматика, сигнализация и управление </w:t>
            </w:r>
          </w:p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электродвигателя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Защита, автоматика, управление и сигнализация линии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20"/>
        </w:trPr>
        <w:tc>
          <w:tcPr>
            <w:tcW w:w="1984" w:type="dxa"/>
            <w:shd w:val="clear" w:color="auto" w:fill="auto"/>
            <w:vAlign w:val="center"/>
          </w:tcPr>
          <w:p w:rsidR="000D1F78" w:rsidRDefault="000D1F78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0D1F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секционного разъединителя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D1F78" w:rsidRDefault="00F77D7C">
      <w:pPr>
        <w:spacing w:before="120" w:after="120" w:line="19" w:lineRule="atLeast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терминалов серии ЭКРА217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237"/>
        <w:gridCol w:w="567"/>
        <w:gridCol w:w="709"/>
        <w:gridCol w:w="709"/>
      </w:tblGrid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pStyle w:val="afa"/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ячейки</w:t>
            </w:r>
          </w:p>
        </w:tc>
        <w:tc>
          <w:tcPr>
            <w:tcW w:w="567" w:type="dxa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</w:p>
        </w:tc>
        <w:tc>
          <w:tcPr>
            <w:tcW w:w="709" w:type="dxa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</w:t>
            </w:r>
          </w:p>
        </w:tc>
        <w:tc>
          <w:tcPr>
            <w:tcW w:w="709" w:type="dxa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</w:t>
            </w: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Защита, автоматика, управление выключателем и сигнализация ввода 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Защита, </w:t>
            </w:r>
            <w:r>
              <w:rPr>
                <w:sz w:val="22"/>
                <w:szCs w:val="22"/>
              </w:rPr>
              <w:t>автоматика, управление и сигнализации секционного выключателя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Защита, автоматика и сигнализация секции шин (ТН)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ЭКРА.674791.050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Защита, автоматика, управление выключателем и</w:t>
            </w:r>
          </w:p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сигнализация кабельной или воздушной линии к ТСН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Защита, автоматика, управление выключателем и</w:t>
            </w:r>
          </w:p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сигнализация электродвигателя 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ЭКРА.674791.052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Защита, автоматика, управление выключателем и</w:t>
            </w:r>
          </w:p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сигнализации генератора 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ЭКРА.674791.053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 автоматика трансформатора связи</w:t>
            </w:r>
          </w:p>
        </w:tc>
        <w:tc>
          <w:tcPr>
            <w:tcW w:w="567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F77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D1F78" w:rsidRDefault="000D1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D1F78" w:rsidRDefault="00F77D7C">
      <w:pPr>
        <w:spacing w:before="120" w:after="120" w:line="19" w:lineRule="atLeast"/>
        <w:ind w:left="851"/>
        <w:rPr>
          <w:b/>
          <w:sz w:val="22"/>
          <w:szCs w:val="22"/>
          <w:u w:val="single"/>
        </w:rPr>
      </w:pPr>
      <w:r>
        <w:rPr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b/>
          <w:sz w:val="22"/>
          <w:szCs w:val="22"/>
        </w:rPr>
        <w:t>Иное:</w:t>
      </w:r>
      <w:r>
        <w:rPr>
          <w:b/>
          <w:sz w:val="22"/>
          <w:szCs w:val="22"/>
          <w:u w:val="single"/>
        </w:rPr>
        <w:t xml:space="preserve">                                                                       </w:t>
      </w:r>
      <w:r>
        <w:rPr>
          <w:b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:rsidR="000D1F78" w:rsidRDefault="00F77D7C">
      <w:pPr>
        <w:spacing w:before="120" w:after="120" w:line="19" w:lineRule="atLeast"/>
        <w:ind w:left="85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22"/>
          <w:szCs w:val="22"/>
          <w:u w:val="single"/>
        </w:rPr>
        <w:t>              </w:t>
      </w:r>
    </w:p>
    <w:p w:rsidR="000D1F78" w:rsidRDefault="00F77D7C">
      <w:pPr>
        <w:spacing w:before="120" w:after="120" w:line="19" w:lineRule="atLeast"/>
        <w:ind w:left="85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1F78" w:rsidRDefault="00F77D7C">
      <w:pPr>
        <w:spacing w:before="120" w:after="120" w:line="19" w:lineRule="atLeast"/>
        <w:ind w:left="85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1F78" w:rsidRDefault="00F77D7C">
      <w:pPr>
        <w:pStyle w:val="1"/>
        <w:spacing w:before="120" w:after="40" w:line="19" w:lineRule="atLeast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 Основные параметры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191"/>
        <w:gridCol w:w="1191"/>
        <w:gridCol w:w="1191"/>
        <w:gridCol w:w="1531"/>
      </w:tblGrid>
      <w:tr w:rsidR="000D1F78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:rsidR="000D1F78" w:rsidRDefault="00F77D7C">
            <w:pPr>
              <w:pStyle w:val="afa"/>
              <w:spacing w:line="19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Номинальное напряжение цепей оперативного тока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=110 В</w:t>
            </w:r>
          </w:p>
        </w:tc>
        <w:tc>
          <w:tcPr>
            <w:tcW w:w="1191" w:type="dxa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= 220 В</w:t>
            </w:r>
          </w:p>
        </w:tc>
        <w:tc>
          <w:tcPr>
            <w:tcW w:w="1191" w:type="dxa"/>
            <w:vAlign w:val="center"/>
          </w:tcPr>
          <w:p w:rsidR="000D1F78" w:rsidRDefault="00F77D7C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~ 220</w:t>
            </w:r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531" w:type="dxa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Иное:</w:t>
            </w:r>
          </w:p>
        </w:tc>
      </w:tr>
      <w:tr w:rsidR="000D1F78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:rsidR="000D1F78" w:rsidRDefault="00F77D7C">
            <w:pPr>
              <w:pStyle w:val="afa"/>
              <w:spacing w:line="19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цепей освещения / розетки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=220 В</w:t>
            </w:r>
          </w:p>
        </w:tc>
        <w:tc>
          <w:tcPr>
            <w:tcW w:w="1191" w:type="dxa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~36</w:t>
            </w:r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91" w:type="dxa"/>
            <w:vAlign w:val="center"/>
          </w:tcPr>
          <w:p w:rsidR="000D1F78" w:rsidRDefault="00F77D7C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~ 220 В</w:t>
            </w:r>
          </w:p>
        </w:tc>
        <w:tc>
          <w:tcPr>
            <w:tcW w:w="1531" w:type="dxa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Иное:</w:t>
            </w:r>
          </w:p>
        </w:tc>
      </w:tr>
      <w:tr w:rsidR="000D1F78">
        <w:trPr>
          <w:trHeight w:val="340"/>
        </w:trPr>
        <w:tc>
          <w:tcPr>
            <w:tcW w:w="7484" w:type="dxa"/>
            <w:gridSpan w:val="3"/>
            <w:shd w:val="clear" w:color="auto" w:fill="auto"/>
            <w:vAlign w:val="center"/>
          </w:tcPr>
          <w:p w:rsidR="000D1F78" w:rsidRDefault="00F77D7C">
            <w:pPr>
              <w:pStyle w:val="afa"/>
              <w:spacing w:line="19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терминале серии стандартов МЭК 61850*</w:t>
            </w:r>
          </w:p>
        </w:tc>
        <w:tc>
          <w:tcPr>
            <w:tcW w:w="1191" w:type="dxa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531" w:type="dxa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40"/>
        </w:trPr>
        <w:tc>
          <w:tcPr>
            <w:tcW w:w="7484" w:type="dxa"/>
            <w:gridSpan w:val="3"/>
            <w:shd w:val="clear" w:color="auto" w:fill="auto"/>
            <w:vAlign w:val="center"/>
          </w:tcPr>
          <w:p w:rsidR="000D1F78" w:rsidRDefault="00F77D7C">
            <w:pPr>
              <w:pStyle w:val="afa"/>
              <w:spacing w:line="19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установки терминала</w:t>
            </w:r>
          </w:p>
        </w:tc>
        <w:tc>
          <w:tcPr>
            <w:tcW w:w="1191" w:type="dxa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531" w:type="dxa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97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иные протоколы указываются в дополнительных требованиях</w:t>
            </w:r>
          </w:p>
        </w:tc>
      </w:tr>
    </w:tbl>
    <w:p w:rsidR="000D1F78" w:rsidRDefault="00F77D7C">
      <w:pPr>
        <w:pStyle w:val="1"/>
        <w:spacing w:before="120" w:after="40" w:line="19" w:lineRule="atLeast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3 Цепи тока и напряжения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119"/>
        <w:gridCol w:w="1559"/>
        <w:gridCol w:w="1701"/>
      </w:tblGrid>
      <w:tr w:rsidR="000D1F78">
        <w:trPr>
          <w:trHeight w:val="312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0D1F78" w:rsidRDefault="00F77D7C">
            <w:pPr>
              <w:pStyle w:val="afa"/>
              <w:spacing w:line="19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Измерительные трансформаторы тока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3260" w:type="dxa"/>
            <w:gridSpan w:val="2"/>
            <w:vAlign w:val="center"/>
          </w:tcPr>
          <w:p w:rsidR="000D1F78" w:rsidRDefault="000D1F78">
            <w:pPr>
              <w:rPr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3827" w:type="dxa"/>
            <w:vMerge/>
            <w:shd w:val="clear" w:color="auto" w:fill="auto"/>
            <w:vAlign w:val="center"/>
          </w:tcPr>
          <w:p w:rsidR="000D1F78" w:rsidRDefault="000D1F78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3260" w:type="dxa"/>
            <w:gridSpan w:val="2"/>
            <w:vAlign w:val="center"/>
          </w:tcPr>
          <w:p w:rsidR="000D1F78" w:rsidRDefault="000D1F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3827" w:type="dxa"/>
            <w:vMerge/>
            <w:shd w:val="clear" w:color="auto" w:fill="auto"/>
            <w:vAlign w:val="center"/>
          </w:tcPr>
          <w:p w:rsidR="000D1F78" w:rsidRDefault="000D1F78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 фазам</w:t>
            </w:r>
          </w:p>
        </w:tc>
        <w:tc>
          <w:tcPr>
            <w:tcW w:w="1559" w:type="dxa"/>
            <w:vAlign w:val="center"/>
          </w:tcPr>
          <w:p w:rsidR="000D1F78" w:rsidRDefault="00F77D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 (А, С)</w:t>
            </w:r>
          </w:p>
        </w:tc>
        <w:tc>
          <w:tcPr>
            <w:tcW w:w="1701" w:type="dxa"/>
            <w:vAlign w:val="center"/>
          </w:tcPr>
          <w:p w:rsidR="000D1F78" w:rsidRDefault="00F77D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(А, В, С)</w:t>
            </w:r>
          </w:p>
        </w:tc>
      </w:tr>
      <w:tr w:rsidR="000D1F78">
        <w:trPr>
          <w:trHeight w:val="312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 тока нулевой последовательности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1559" w:type="dxa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3827" w:type="dxa"/>
            <w:vMerge/>
            <w:shd w:val="clear" w:color="auto" w:fill="auto"/>
            <w:vAlign w:val="center"/>
          </w:tcPr>
          <w:p w:rsidR="000D1F78" w:rsidRDefault="000D1F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1559" w:type="dxa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 напряжения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1559" w:type="dxa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D1F78" w:rsidRDefault="00F77D7C">
      <w:pPr>
        <w:pStyle w:val="1"/>
        <w:spacing w:before="120" w:after="40" w:line="19" w:lineRule="atLeast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4 Цепи управления выключателем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1682"/>
        <w:gridCol w:w="1682"/>
        <w:gridCol w:w="1683"/>
      </w:tblGrid>
      <w:tr w:rsidR="000D1F78">
        <w:trPr>
          <w:trHeight w:val="312"/>
        </w:trPr>
        <w:tc>
          <w:tcPr>
            <w:tcW w:w="515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высоковольтного выключателя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515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привода высоковольтного выключателя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515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блока управления выключателя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 w:rsidR="000D1F78" w:rsidRDefault="000D1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5159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напряжение управления выключателя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=110 В</w:t>
            </w:r>
          </w:p>
        </w:tc>
        <w:tc>
          <w:tcPr>
            <w:tcW w:w="1682" w:type="dxa"/>
            <w:vAlign w:val="center"/>
          </w:tcPr>
          <w:p w:rsidR="000D1F78" w:rsidRDefault="00F7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= 220 В</w:t>
            </w:r>
          </w:p>
        </w:tc>
        <w:tc>
          <w:tcPr>
            <w:tcW w:w="1683" w:type="dxa"/>
            <w:vAlign w:val="center"/>
          </w:tcPr>
          <w:p w:rsidR="000D1F78" w:rsidRDefault="00F77D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~ 220</w:t>
            </w:r>
            <w:r>
              <w:rPr>
                <w:sz w:val="20"/>
                <w:szCs w:val="20"/>
              </w:rPr>
              <w:t xml:space="preserve"> В</w:t>
            </w:r>
          </w:p>
        </w:tc>
      </w:tr>
    </w:tbl>
    <w:p w:rsidR="000D1F78" w:rsidRDefault="00F77D7C">
      <w:pPr>
        <w:pStyle w:val="1"/>
        <w:spacing w:before="120" w:after="40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5 Габаритные размеры релейного отсека / двери релейного отсека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282"/>
      </w:tblGrid>
      <w:tr w:rsidR="000D1F78">
        <w:trPr>
          <w:trHeight w:val="312"/>
        </w:trPr>
        <w:tc>
          <w:tcPr>
            <w:tcW w:w="4928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мм</w:t>
            </w:r>
          </w:p>
        </w:tc>
        <w:tc>
          <w:tcPr>
            <w:tcW w:w="5282" w:type="dxa"/>
            <w:shd w:val="clear" w:color="auto" w:fill="auto"/>
          </w:tcPr>
          <w:p w:rsidR="000D1F78" w:rsidRDefault="000D1F78">
            <w:pPr>
              <w:ind w:left="851"/>
              <w:rPr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4928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мм</w:t>
            </w:r>
          </w:p>
        </w:tc>
        <w:tc>
          <w:tcPr>
            <w:tcW w:w="5282" w:type="dxa"/>
            <w:shd w:val="clear" w:color="auto" w:fill="auto"/>
          </w:tcPr>
          <w:p w:rsidR="000D1F78" w:rsidRDefault="000D1F78">
            <w:pPr>
              <w:ind w:left="851"/>
              <w:rPr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4928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Глубина, мм</w:t>
            </w:r>
          </w:p>
        </w:tc>
        <w:tc>
          <w:tcPr>
            <w:tcW w:w="5282" w:type="dxa"/>
            <w:shd w:val="clear" w:color="auto" w:fill="auto"/>
          </w:tcPr>
          <w:p w:rsidR="000D1F78" w:rsidRDefault="000D1F78">
            <w:pPr>
              <w:ind w:left="851"/>
              <w:rPr>
                <w:sz w:val="22"/>
                <w:szCs w:val="22"/>
              </w:rPr>
            </w:pPr>
          </w:p>
        </w:tc>
      </w:tr>
      <w:tr w:rsidR="000D1F78">
        <w:trPr>
          <w:trHeight w:val="312"/>
        </w:trPr>
        <w:tc>
          <w:tcPr>
            <w:tcW w:w="4928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Особые требования по конструкции</w:t>
            </w:r>
          </w:p>
        </w:tc>
        <w:tc>
          <w:tcPr>
            <w:tcW w:w="5282" w:type="dxa"/>
            <w:shd w:val="clear" w:color="auto" w:fill="auto"/>
          </w:tcPr>
          <w:p w:rsidR="000D1F78" w:rsidRDefault="000D1F78">
            <w:pPr>
              <w:ind w:left="851"/>
              <w:rPr>
                <w:sz w:val="22"/>
                <w:szCs w:val="22"/>
              </w:rPr>
            </w:pPr>
          </w:p>
        </w:tc>
      </w:tr>
    </w:tbl>
    <w:p w:rsidR="000D1F78" w:rsidRDefault="00F77D7C">
      <w:pPr>
        <w:pStyle w:val="1"/>
        <w:spacing w:before="120" w:after="40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6 Тип клемм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641"/>
        <w:gridCol w:w="2641"/>
      </w:tblGrid>
      <w:tr w:rsidR="000D1F78">
        <w:trPr>
          <w:trHeight w:val="312"/>
        </w:trPr>
        <w:tc>
          <w:tcPr>
            <w:tcW w:w="4928" w:type="dxa"/>
            <w:shd w:val="clear" w:color="auto" w:fill="auto"/>
            <w:vAlign w:val="center"/>
          </w:tcPr>
          <w:p w:rsidR="000D1F78" w:rsidRDefault="00F7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клемм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Винтовые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0D1F78" w:rsidRDefault="00F77D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Пружинные</w:t>
            </w:r>
          </w:p>
        </w:tc>
      </w:tr>
    </w:tbl>
    <w:p w:rsidR="000D1F78" w:rsidRDefault="00F77D7C">
      <w:pPr>
        <w:pStyle w:val="1"/>
        <w:spacing w:before="120" w:after="40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 Основная комплектация релейного отсека / двери релейного отсека 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109"/>
        <w:gridCol w:w="1435"/>
        <w:gridCol w:w="1417"/>
        <w:gridCol w:w="1418"/>
      </w:tblGrid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**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F77D7C">
            <w:pPr>
              <w:ind w:left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1435" w:type="dxa"/>
            <w:vAlign w:val="center"/>
          </w:tcPr>
          <w:p w:rsidR="000D1F78" w:rsidRDefault="00F77D7C">
            <w:pPr>
              <w:ind w:lef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D1F78" w:rsidRDefault="00F77D7C">
            <w:pPr>
              <w:ind w:lef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Необходимость установки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электрический энергии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управления выключателем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Емкостной индикатор напряжения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индикации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прибор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 испытательная переходная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Разветвитель интерфейса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цепей обогрева (для РО)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Разъем штепсельный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0D1F78">
            <w:pPr>
              <w:ind w:left="176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312"/>
        </w:trPr>
        <w:tc>
          <w:tcPr>
            <w:tcW w:w="3827" w:type="dxa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Поворотная монтажная рама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D1F78" w:rsidRDefault="00F77D7C">
            <w:pPr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35" w:type="dxa"/>
          </w:tcPr>
          <w:p w:rsidR="000D1F78" w:rsidRDefault="000D1F78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1F78" w:rsidRDefault="00F77D7C">
            <w:pPr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F78" w:rsidRDefault="00F77D7C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0D1F78">
        <w:trPr>
          <w:trHeight w:val="53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0D1F78" w:rsidRDefault="00F77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необходимость поставки указать в дополнительных требованиях</w:t>
            </w:r>
          </w:p>
        </w:tc>
      </w:tr>
    </w:tbl>
    <w:p w:rsidR="000D1F78" w:rsidRDefault="00F77D7C">
      <w:pPr>
        <w:pStyle w:val="1"/>
        <w:spacing w:before="120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8 Дополнительные требования</w:t>
      </w:r>
    </w:p>
    <w:tbl>
      <w:tblPr>
        <w:tblW w:w="0" w:type="auto"/>
        <w:tblInd w:w="38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D1F78">
        <w:tc>
          <w:tcPr>
            <w:tcW w:w="10206" w:type="dxa"/>
          </w:tcPr>
          <w:p w:rsidR="000D1F78" w:rsidRDefault="000D1F78">
            <w:pPr>
              <w:pStyle w:val="102"/>
              <w:ind w:left="851"/>
              <w:rPr>
                <w:sz w:val="22"/>
                <w:szCs w:val="22"/>
              </w:rPr>
            </w:pPr>
          </w:p>
        </w:tc>
      </w:tr>
      <w:tr w:rsidR="000D1F78">
        <w:tc>
          <w:tcPr>
            <w:tcW w:w="10206" w:type="dxa"/>
          </w:tcPr>
          <w:p w:rsidR="000D1F78" w:rsidRDefault="000D1F78">
            <w:pPr>
              <w:pStyle w:val="102"/>
              <w:ind w:left="851"/>
              <w:rPr>
                <w:sz w:val="22"/>
                <w:szCs w:val="22"/>
              </w:rPr>
            </w:pPr>
          </w:p>
        </w:tc>
      </w:tr>
      <w:tr w:rsidR="000D1F78">
        <w:tc>
          <w:tcPr>
            <w:tcW w:w="10206" w:type="dxa"/>
          </w:tcPr>
          <w:p w:rsidR="000D1F78" w:rsidRDefault="000D1F78">
            <w:pPr>
              <w:pStyle w:val="102"/>
              <w:ind w:left="851"/>
              <w:rPr>
                <w:sz w:val="22"/>
                <w:szCs w:val="22"/>
              </w:rPr>
            </w:pPr>
          </w:p>
        </w:tc>
      </w:tr>
      <w:tr w:rsidR="000D1F78">
        <w:tc>
          <w:tcPr>
            <w:tcW w:w="10206" w:type="dxa"/>
          </w:tcPr>
          <w:p w:rsidR="000D1F78" w:rsidRDefault="000D1F78">
            <w:pPr>
              <w:pStyle w:val="102"/>
              <w:ind w:left="851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</w:tbl>
    <w:p w:rsidR="000D1F78" w:rsidRDefault="000D1F78">
      <w:pPr>
        <w:spacing w:after="120"/>
        <w:ind w:left="851"/>
      </w:pPr>
    </w:p>
    <w:p w:rsidR="000D1F78" w:rsidRDefault="00F77D7C">
      <w:pPr>
        <w:spacing w:after="120"/>
        <w:ind w:left="851"/>
      </w:pPr>
      <w:r>
        <w:t>Заказчик: __________________________________________________________________</w:t>
      </w:r>
    </w:p>
    <w:p w:rsidR="000D1F78" w:rsidRDefault="00F77D7C">
      <w:pPr>
        <w:spacing w:after="120"/>
        <w:ind w:left="851"/>
      </w:pPr>
      <w:r>
        <w:t>Подпись______________(_________________)</w:t>
      </w:r>
    </w:p>
    <w:p w:rsidR="000D1F78" w:rsidRDefault="00F77D7C">
      <w:pPr>
        <w:ind w:left="2410"/>
      </w:pPr>
      <w:r>
        <w:t>МП</w:t>
      </w:r>
    </w:p>
    <w:sectPr w:rsidR="000D1F78">
      <w:footerReference w:type="even" r:id="rId10"/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78" w:rsidRDefault="00F77D7C">
      <w:r>
        <w:separator/>
      </w:r>
    </w:p>
  </w:endnote>
  <w:endnote w:type="continuationSeparator" w:id="0">
    <w:p w:rsidR="000D1F78" w:rsidRDefault="00F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TDingBits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Type-SemiBold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eystroke">
    <w:charset w:val="02"/>
    <w:family w:val="swiss"/>
    <w:pitch w:val="variable"/>
    <w:sig w:usb0="00000000" w:usb1="10000000" w:usb2="00000000" w:usb3="00000000" w:csb0="80000000" w:csb1="00000000"/>
  </w:font>
  <w:font w:name="GOSTtyp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78" w:rsidRDefault="00F77D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F78" w:rsidRDefault="000D1F7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78" w:rsidRDefault="00F77D7C">
      <w:r>
        <w:separator/>
      </w:r>
    </w:p>
  </w:footnote>
  <w:footnote w:type="continuationSeparator" w:id="0">
    <w:p w:rsidR="000D1F78" w:rsidRDefault="00F7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86E02A"/>
    <w:multiLevelType w:val="hybridMultilevel"/>
    <w:tmpl w:val="058422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02325"/>
    <w:multiLevelType w:val="hybridMultilevel"/>
    <w:tmpl w:val="9B44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04E6"/>
    <w:multiLevelType w:val="hybridMultilevel"/>
    <w:tmpl w:val="16DA1D14"/>
    <w:lvl w:ilvl="0" w:tplc="BF2CA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ED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CE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0A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E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C0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E7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C0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86E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74BFF"/>
    <w:multiLevelType w:val="hybridMultilevel"/>
    <w:tmpl w:val="F3906E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058E9"/>
    <w:multiLevelType w:val="hybridMultilevel"/>
    <w:tmpl w:val="79DC791A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1B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1B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542F3"/>
    <w:multiLevelType w:val="hybridMultilevel"/>
    <w:tmpl w:val="300C8936"/>
    <w:lvl w:ilvl="0" w:tplc="4FF49D0A">
      <w:start w:val="1"/>
      <w:numFmt w:val="decimal"/>
      <w:lvlText w:val="%1."/>
      <w:lvlJc w:val="left"/>
      <w:pPr>
        <w:tabs>
          <w:tab w:val="num" w:pos="567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C1A0F"/>
    <w:multiLevelType w:val="hybridMultilevel"/>
    <w:tmpl w:val="B81A394E"/>
    <w:lvl w:ilvl="0" w:tplc="41969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41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89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69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482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E1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29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01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EF6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2B24C3"/>
    <w:multiLevelType w:val="hybridMultilevel"/>
    <w:tmpl w:val="0E308AE0"/>
    <w:lvl w:ilvl="0" w:tplc="F04C2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8B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C0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A9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2D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8A4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4F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5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AA9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F70ADD"/>
    <w:multiLevelType w:val="hybridMultilevel"/>
    <w:tmpl w:val="E146BE5C"/>
    <w:lvl w:ilvl="0" w:tplc="1E32D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41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2D1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04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01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5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A6F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ED0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A86C19"/>
    <w:multiLevelType w:val="hybridMultilevel"/>
    <w:tmpl w:val="9F94A332"/>
    <w:lvl w:ilvl="0" w:tplc="278ED714">
      <w:start w:val="1"/>
      <w:numFmt w:val="bullet"/>
      <w:lvlText w:val=""/>
      <w:lvlJc w:val="left"/>
      <w:pPr>
        <w:tabs>
          <w:tab w:val="num" w:pos="360"/>
        </w:tabs>
        <w:ind w:left="284" w:hanging="284"/>
      </w:pPr>
      <w:rPr>
        <w:rFonts w:ascii="QTDingBits" w:hAnsi="QTDingBits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B7983"/>
    <w:multiLevelType w:val="hybridMultilevel"/>
    <w:tmpl w:val="EEA6D93A"/>
    <w:lvl w:ilvl="0" w:tplc="4962A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8E9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A2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48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0D9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AC0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66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20B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0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657DE9"/>
    <w:multiLevelType w:val="hybridMultilevel"/>
    <w:tmpl w:val="EC528C38"/>
    <w:lvl w:ilvl="0" w:tplc="B09252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8804AD"/>
    <w:multiLevelType w:val="hybridMultilevel"/>
    <w:tmpl w:val="C1D45804"/>
    <w:lvl w:ilvl="0" w:tplc="0419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13">
    <w:nsid w:val="43C75A16"/>
    <w:multiLevelType w:val="hybridMultilevel"/>
    <w:tmpl w:val="7D6653D6"/>
    <w:lvl w:ilvl="0" w:tplc="FDB84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C37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3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A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02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3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88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EC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6F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AA6038"/>
    <w:multiLevelType w:val="hybridMultilevel"/>
    <w:tmpl w:val="6966FE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25BDD"/>
    <w:multiLevelType w:val="hybridMultilevel"/>
    <w:tmpl w:val="CF34A846"/>
    <w:lvl w:ilvl="0" w:tplc="C2E44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4DF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A5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CA6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ED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42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22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6CE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EA8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D76B01"/>
    <w:multiLevelType w:val="hybridMultilevel"/>
    <w:tmpl w:val="3CD2C9E2"/>
    <w:lvl w:ilvl="0" w:tplc="FAE273C2">
      <w:start w:val="1"/>
      <w:numFmt w:val="bullet"/>
      <w:lvlText w:val=""/>
      <w:lvlJc w:val="left"/>
      <w:pPr>
        <w:tabs>
          <w:tab w:val="num" w:pos="0"/>
        </w:tabs>
        <w:ind w:left="284" w:hanging="284"/>
      </w:pPr>
      <w:rPr>
        <w:rFonts w:ascii="QTDingBits" w:hAnsi="QTDingBits" w:hint="default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B329F"/>
    <w:multiLevelType w:val="multilevel"/>
    <w:tmpl w:val="1A48AAD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6D7037E1"/>
    <w:multiLevelType w:val="hybridMultilevel"/>
    <w:tmpl w:val="1DAEE5BE"/>
    <w:lvl w:ilvl="0" w:tplc="7ECA86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353FBD"/>
    <w:multiLevelType w:val="hybridMultilevel"/>
    <w:tmpl w:val="F690A572"/>
    <w:lvl w:ilvl="0" w:tplc="31722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70E4E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0A0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19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1B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19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1B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7EEE38B2"/>
    <w:multiLevelType w:val="hybridMultilevel"/>
    <w:tmpl w:val="8D00AAF6"/>
    <w:lvl w:ilvl="0" w:tplc="A828A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5A6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328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0145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E8CF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B08B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75E8D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F9C3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A250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15"/>
  </w:num>
  <w:num w:numId="9">
    <w:abstractNumId w:val="6"/>
  </w:num>
  <w:num w:numId="10">
    <w:abstractNumId w:val="19"/>
  </w:num>
  <w:num w:numId="11">
    <w:abstractNumId w:val="20"/>
  </w:num>
  <w:num w:numId="12">
    <w:abstractNumId w:val="13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3"/>
  </w:num>
  <w:num w:numId="18">
    <w:abstractNumId w:val="14"/>
  </w:num>
  <w:num w:numId="19">
    <w:abstractNumId w:val="18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78"/>
    <w:rsid w:val="000D1F78"/>
    <w:rsid w:val="00F7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C77996-3736-4B4E-B263-323FDB2A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125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4125"/>
      </w:tabs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4125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left="708" w:hanging="708"/>
      <w:outlineLvl w:val="3"/>
    </w:pPr>
    <w:rPr>
      <w:rFonts w:ascii="AGOpus" w:hAnsi="AGOpus"/>
      <w:b/>
      <w:sz w:val="20"/>
      <w:szCs w:val="20"/>
    </w:rPr>
  </w:style>
  <w:style w:type="paragraph" w:styleId="5">
    <w:name w:val="heading 5"/>
    <w:basedOn w:val="a"/>
    <w:next w:val="a"/>
    <w:qFormat/>
    <w:pPr>
      <w:spacing w:before="240" w:after="60"/>
      <w:ind w:left="1416" w:hanging="708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ind w:left="2124" w:hanging="708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"/>
    <w:next w:val="a"/>
    <w:qFormat/>
    <w:pPr>
      <w:spacing w:before="240" w:after="60"/>
      <w:ind w:left="2832" w:hanging="708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ind w:left="3540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spacing w:before="240" w:after="60"/>
      <w:ind w:left="4248" w:hanging="708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Pr>
      <w:bCs/>
      <w:sz w:val="28"/>
      <w:szCs w:val="28"/>
      <w:lang w:val="ru-RU" w:eastAsia="ru-RU" w:bidi="ar-SA"/>
    </w:rPr>
  </w:style>
  <w:style w:type="paragraph" w:styleId="a3">
    <w:name w:val="Body Text Indent"/>
    <w:basedOn w:val="a"/>
    <w:pPr>
      <w:tabs>
        <w:tab w:val="left" w:pos="4125"/>
      </w:tabs>
      <w:ind w:firstLine="720"/>
      <w:jc w:val="both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Р•РЎРљР”"/>
    <w:basedOn w:val="Default"/>
    <w:next w:val="Default"/>
    <w:rPr>
      <w:rFonts w:cs="Times New Roman"/>
      <w:color w:val="auto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Бюллетень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a9">
    <w:name w:val="header"/>
    <w:basedOn w:val="a"/>
    <w:pPr>
      <w:pBdr>
        <w:bottom w:val="double" w:sz="6" w:space="1" w:color="auto"/>
      </w:pBdr>
      <w:spacing w:after="200"/>
      <w:jc w:val="right"/>
    </w:pPr>
    <w:rPr>
      <w:rFonts w:ascii="BrushType-SemiBold-Italic" w:hAnsi="BrushType-SemiBold-Italic"/>
      <w:sz w:val="28"/>
      <w:szCs w:val="20"/>
      <w:lang w:val="en-US"/>
    </w:rPr>
  </w:style>
  <w:style w:type="character" w:customStyle="1" w:styleId="aa">
    <w:name w:val="Клавиша"/>
    <w:rPr>
      <w:rFonts w:ascii="Keystroke" w:hAnsi="Keystroke"/>
      <w:noProof w:val="0"/>
      <w:position w:val="-4"/>
      <w:sz w:val="32"/>
      <w:lang w:val="en-US"/>
    </w:rPr>
  </w:style>
  <w:style w:type="character" w:customStyle="1" w:styleId="21">
    <w:name w:val="Клавиша2"/>
    <w:basedOn w:val="aa"/>
    <w:rPr>
      <w:rFonts w:ascii="Keystroke" w:hAnsi="Keystroke"/>
      <w:noProof w:val="0"/>
      <w:position w:val="-6"/>
      <w:sz w:val="32"/>
      <w:lang w:val="en-US"/>
    </w:rPr>
  </w:style>
  <w:style w:type="paragraph" w:styleId="ab">
    <w:name w:val="footer"/>
    <w:basedOn w:val="a"/>
    <w:link w:val="ac"/>
    <w:uiPriority w:val="99"/>
    <w:pPr>
      <w:tabs>
        <w:tab w:val="center" w:pos="4536"/>
        <w:tab w:val="right" w:pos="9072"/>
      </w:tabs>
      <w:jc w:val="right"/>
    </w:pPr>
    <w:rPr>
      <w:rFonts w:ascii="AGOpus" w:hAnsi="AGOpus"/>
      <w:b/>
      <w:sz w:val="32"/>
      <w:szCs w:val="20"/>
    </w:rPr>
  </w:style>
  <w:style w:type="character" w:styleId="ad">
    <w:name w:val="page number"/>
    <w:basedOn w:val="a0"/>
  </w:style>
  <w:style w:type="paragraph" w:styleId="10">
    <w:name w:val="toc 1"/>
    <w:basedOn w:val="a"/>
    <w:next w:val="a"/>
    <w:semiHidden/>
    <w:pPr>
      <w:tabs>
        <w:tab w:val="right" w:leader="dot" w:pos="7597"/>
      </w:tabs>
      <w:spacing w:after="160"/>
      <w:ind w:left="284"/>
    </w:pPr>
    <w:rPr>
      <w:b/>
      <w:sz w:val="36"/>
      <w:szCs w:val="20"/>
    </w:rPr>
  </w:style>
  <w:style w:type="character" w:customStyle="1" w:styleId="ae">
    <w:name w:val="Опция"/>
    <w:basedOn w:val="a0"/>
    <w:rPr>
      <w:rFonts w:ascii="Arial" w:hAnsi="Arial"/>
      <w:b/>
      <w:noProof w:val="0"/>
      <w:sz w:val="18"/>
      <w:lang w:val="ru-RU"/>
    </w:rPr>
  </w:style>
  <w:style w:type="paragraph" w:customStyle="1" w:styleId="af">
    <w:name w:val="Примечание"/>
    <w:basedOn w:val="a"/>
    <w:pPr>
      <w:tabs>
        <w:tab w:val="left" w:pos="567"/>
      </w:tabs>
      <w:spacing w:after="120"/>
    </w:pPr>
    <w:rPr>
      <w:rFonts w:ascii="Arial" w:hAnsi="Arial"/>
      <w:i/>
      <w:sz w:val="18"/>
      <w:szCs w:val="20"/>
    </w:rPr>
  </w:style>
  <w:style w:type="paragraph" w:styleId="af0">
    <w:name w:val="footnote text"/>
    <w:basedOn w:val="a"/>
    <w:semiHidden/>
    <w:pPr>
      <w:ind w:left="113" w:hanging="113"/>
    </w:pPr>
    <w:rPr>
      <w:sz w:val="18"/>
      <w:szCs w:val="20"/>
    </w:rPr>
  </w:style>
  <w:style w:type="paragraph" w:customStyle="1" w:styleId="af1">
    <w:name w:val="Перечисление"/>
    <w:basedOn w:val="a"/>
    <w:pPr>
      <w:tabs>
        <w:tab w:val="num" w:pos="360"/>
      </w:tabs>
      <w:ind w:left="284" w:hanging="284"/>
    </w:pPr>
    <w:rPr>
      <w:sz w:val="20"/>
      <w:szCs w:val="20"/>
    </w:rPr>
  </w:style>
  <w:style w:type="paragraph" w:customStyle="1" w:styleId="af2">
    <w:name w:val="ПрактическийШаг"/>
    <w:basedOn w:val="a"/>
    <w:pPr>
      <w:tabs>
        <w:tab w:val="num" w:pos="0"/>
      </w:tabs>
      <w:ind w:left="284" w:hanging="284"/>
    </w:pPr>
    <w:rPr>
      <w:sz w:val="20"/>
      <w:szCs w:val="20"/>
    </w:rPr>
  </w:style>
  <w:style w:type="character" w:customStyle="1" w:styleId="af3">
    <w:name w:val="Программа"/>
    <w:rPr>
      <w:rFonts w:ascii="Arial" w:hAnsi="Arial"/>
      <w:noProof w:val="0"/>
      <w:sz w:val="18"/>
      <w:lang w:val="en-US"/>
    </w:rPr>
  </w:style>
  <w:style w:type="paragraph" w:customStyle="1" w:styleId="af4">
    <w:name w:val="Рисунок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noProof/>
    </w:rPr>
  </w:style>
  <w:style w:type="table" w:styleId="af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d">
    <w:name w:val="id"/>
    <w:basedOn w:val="a0"/>
  </w:style>
  <w:style w:type="paragraph" w:styleId="af6">
    <w:name w:val="Normal Indent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/>
      <w:sz w:val="22"/>
      <w:szCs w:val="20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Pr>
      <w:sz w:val="16"/>
      <w:szCs w:val="16"/>
    </w:rPr>
  </w:style>
  <w:style w:type="paragraph" w:customStyle="1" w:styleId="af7">
    <w:name w:val="Обычный.Нормальный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AGOpus" w:hAnsi="AGOpus"/>
      <w:b/>
      <w:sz w:val="3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Обычный по центру"/>
    <w:basedOn w:val="a"/>
    <w:pPr>
      <w:tabs>
        <w:tab w:val="right" w:pos="10064"/>
      </w:tabs>
      <w:jc w:val="center"/>
    </w:pPr>
    <w:rPr>
      <w:sz w:val="20"/>
      <w:szCs w:val="28"/>
    </w:rPr>
  </w:style>
  <w:style w:type="paragraph" w:customStyle="1" w:styleId="100">
    <w:name w:val="Обычный 10 пт"/>
    <w:basedOn w:val="a"/>
    <w:pPr>
      <w:ind w:firstLine="567"/>
      <w:jc w:val="both"/>
    </w:pPr>
    <w:rPr>
      <w:sz w:val="20"/>
      <w:szCs w:val="22"/>
    </w:rPr>
  </w:style>
  <w:style w:type="paragraph" w:customStyle="1" w:styleId="101">
    <w:name w:val="Обычный 10пт"/>
    <w:aliases w:val="полуж"/>
    <w:basedOn w:val="a"/>
    <w:qFormat/>
    <w:pPr>
      <w:tabs>
        <w:tab w:val="right" w:pos="10064"/>
      </w:tabs>
      <w:adjustRightInd w:val="0"/>
      <w:snapToGrid w:val="0"/>
      <w:ind w:firstLine="567"/>
      <w:jc w:val="both"/>
    </w:pPr>
    <w:rPr>
      <w:b/>
      <w:sz w:val="20"/>
      <w:szCs w:val="20"/>
    </w:rPr>
  </w:style>
  <w:style w:type="paragraph" w:customStyle="1" w:styleId="102">
    <w:name w:val="По левому краю 10пт"/>
    <w:basedOn w:val="a"/>
    <w:pPr>
      <w:tabs>
        <w:tab w:val="right" w:pos="10064"/>
      </w:tabs>
      <w:adjustRightInd w:val="0"/>
      <w:snapToGrid w:val="0"/>
    </w:pPr>
    <w:rPr>
      <w:sz w:val="20"/>
      <w:szCs w:val="20"/>
    </w:rPr>
  </w:style>
  <w:style w:type="paragraph" w:customStyle="1" w:styleId="afa">
    <w:name w:val="Обычный без отступа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fontstyle01">
    <w:name w:val="fontstyle01"/>
    <w:basedOn w:val="a0"/>
    <w:rPr>
      <w:rFonts w:ascii="GOSTtypeA" w:hAnsi="GOSTtype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538C-F55A-4735-ACDF-D6CA5CB4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460</Words>
  <Characters>5341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НПП ЭКРА</Company>
  <LinksUpToDate>false</LinksUpToDate>
  <CharactersWithSpaces>5790</CharactersWithSpaces>
  <SharedDoc>false</SharedDoc>
  <HLinks>
    <vt:vector size="12" baseType="variant">
      <vt:variant>
        <vt:i4>786552</vt:i4>
      </vt:variant>
      <vt:variant>
        <vt:i4>3</vt:i4>
      </vt:variant>
      <vt:variant>
        <vt:i4>0</vt:i4>
      </vt:variant>
      <vt:variant>
        <vt:i4>5</vt:i4>
      </vt:variant>
      <vt:variant>
        <vt:lpwstr>mailto:ekra5@ekra.ru</vt:lpwstr>
      </vt:variant>
      <vt:variant>
        <vt:lpwstr/>
      </vt:variant>
      <vt:variant>
        <vt:i4>786552</vt:i4>
      </vt:variant>
      <vt:variant>
        <vt:i4>0</vt:i4>
      </vt:variant>
      <vt:variant>
        <vt:i4>0</vt:i4>
      </vt:variant>
      <vt:variant>
        <vt:i4>5</vt:i4>
      </vt:variant>
      <vt:variant>
        <vt:lpwstr>mailto:ekra5@ekra.ru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Иванова Любовь Витальевна</cp:lastModifiedBy>
  <cp:revision>40</cp:revision>
  <cp:lastPrinted>2021-02-16T07:06:00Z</cp:lastPrinted>
  <dcterms:created xsi:type="dcterms:W3CDTF">2020-09-29T09:47:00Z</dcterms:created>
  <dcterms:modified xsi:type="dcterms:W3CDTF">2021-04-16T07:21:00Z</dcterms:modified>
</cp:coreProperties>
</file>